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82C6" w14:textId="77777777" w:rsidR="00C3794D" w:rsidRPr="00C6103B" w:rsidRDefault="00C3794D" w:rsidP="00C3794D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  <w:r w:rsidRPr="00C6103B">
        <w:rPr>
          <w:rFonts w:ascii="Arial" w:hAnsi="Arial" w:cs="Arial"/>
          <w:noProof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7924" wp14:editId="5E641366">
                <wp:simplePos x="0" y="0"/>
                <wp:positionH relativeFrom="column">
                  <wp:posOffset>-383116</wp:posOffset>
                </wp:positionH>
                <wp:positionV relativeFrom="paragraph">
                  <wp:posOffset>-857250</wp:posOffset>
                </wp:positionV>
                <wp:extent cx="2005330" cy="61563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6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B6C11" w14:textId="77777777" w:rsidR="00C3794D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CDAF33" w14:textId="77777777" w:rsidR="00C3794D" w:rsidRPr="00BA6106" w:rsidRDefault="00C3794D" w:rsidP="00C3794D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3DC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Tisková informace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079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15pt;margin-top:-67.5pt;width:157.9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" stroked="f">
                <v:textbox inset="0,0,0,0">
                  <w:txbxContent>
                    <w:p w14:paraId="3FDB6C11" w14:textId="77777777" w:rsidR="00C3794D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5FCDAF33" w14:textId="77777777" w:rsidR="00C3794D" w:rsidRPr="00BA6106" w:rsidRDefault="00C3794D" w:rsidP="00C3794D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3DC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Tisková informace</w:t>
                      </w:r>
                    </w:p>
                  </w:txbxContent>
                </v:textbox>
              </v:shape>
            </w:pict>
          </mc:Fallback>
        </mc:AlternateContent>
      </w:r>
      <w:r w:rsidRPr="00C6103B"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4049082C" wp14:editId="4CCB61D7">
            <wp:simplePos x="0" y="0"/>
            <wp:positionH relativeFrom="column">
              <wp:posOffset>4265295</wp:posOffset>
            </wp:positionH>
            <wp:positionV relativeFrom="paragraph">
              <wp:posOffset>-1154487</wp:posOffset>
            </wp:positionV>
            <wp:extent cx="1387948" cy="1387948"/>
            <wp:effectExtent l="0" t="0" r="0" b="0"/>
            <wp:wrapNone/>
            <wp:docPr id="2" name="Obrázek 2" descr="Obsah obrázku text, královn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7948" cy="138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20C7" w14:textId="3DA0B956" w:rsidR="00C3794D" w:rsidRPr="000C5C93" w:rsidRDefault="006646ED" w:rsidP="00C3794D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Oblékněte svůj dům do vlny</w:t>
      </w:r>
    </w:p>
    <w:p w14:paraId="73E70858" w14:textId="0B39157A" w:rsidR="00E93563" w:rsidRDefault="00C3794D" w:rsidP="00C3794D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3794D">
        <w:rPr>
          <w:rFonts w:ascii="Arial" w:hAnsi="Arial" w:cs="Arial"/>
          <w:b/>
          <w:bCs/>
          <w:sz w:val="22"/>
          <w:szCs w:val="22"/>
        </w:rPr>
        <w:t xml:space="preserve">Praha, </w:t>
      </w:r>
      <w:r w:rsidR="00553C5B">
        <w:rPr>
          <w:rFonts w:ascii="Arial" w:hAnsi="Arial" w:cs="Arial"/>
          <w:b/>
          <w:bCs/>
          <w:sz w:val="22"/>
          <w:szCs w:val="22"/>
        </w:rPr>
        <w:t>16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="00911FDC">
        <w:rPr>
          <w:rFonts w:ascii="Arial" w:hAnsi="Arial" w:cs="Arial"/>
          <w:b/>
          <w:bCs/>
          <w:sz w:val="22"/>
          <w:szCs w:val="22"/>
        </w:rPr>
        <w:t xml:space="preserve"> 1</w:t>
      </w:r>
      <w:r w:rsidR="006646ED">
        <w:rPr>
          <w:rFonts w:ascii="Arial" w:hAnsi="Arial" w:cs="Arial"/>
          <w:b/>
          <w:bCs/>
          <w:sz w:val="22"/>
          <w:szCs w:val="22"/>
        </w:rPr>
        <w:t>2</w:t>
      </w:r>
      <w:r w:rsidR="00E93563">
        <w:rPr>
          <w:rFonts w:ascii="Arial" w:hAnsi="Arial" w:cs="Arial"/>
          <w:b/>
          <w:bCs/>
          <w:sz w:val="22"/>
          <w:szCs w:val="22"/>
        </w:rPr>
        <w:t>.</w:t>
      </w:r>
      <w:r w:rsidRPr="00C3794D">
        <w:rPr>
          <w:rFonts w:ascii="Arial" w:hAnsi="Arial" w:cs="Arial"/>
          <w:b/>
          <w:bCs/>
          <w:sz w:val="22"/>
          <w:szCs w:val="22"/>
        </w:rPr>
        <w:t xml:space="preserve"> 2021</w:t>
      </w:r>
      <w:r w:rsidRPr="00C3794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C3794D">
        <w:rPr>
          <w:rFonts w:ascii="Arial" w:hAnsi="Arial" w:cs="Arial"/>
          <w:sz w:val="22"/>
          <w:szCs w:val="22"/>
        </w:rPr>
        <w:t xml:space="preserve">– </w:t>
      </w:r>
      <w:r w:rsidR="006646ED">
        <w:rPr>
          <w:rFonts w:ascii="Arial" w:hAnsi="Arial" w:cs="Arial"/>
          <w:b/>
          <w:i/>
          <w:sz w:val="22"/>
          <w:szCs w:val="22"/>
        </w:rPr>
        <w:t xml:space="preserve">Na jihotyrolských farmách Roter Hahn </w:t>
      </w:r>
      <w:r w:rsidR="001C1033">
        <w:rPr>
          <w:rFonts w:ascii="Arial" w:hAnsi="Arial" w:cs="Arial"/>
          <w:b/>
          <w:i/>
          <w:sz w:val="22"/>
          <w:szCs w:val="22"/>
        </w:rPr>
        <w:t xml:space="preserve">se </w:t>
      </w:r>
      <w:r w:rsidR="006646ED">
        <w:rPr>
          <w:rFonts w:ascii="Arial" w:hAnsi="Arial" w:cs="Arial"/>
          <w:b/>
          <w:i/>
          <w:sz w:val="22"/>
          <w:szCs w:val="22"/>
        </w:rPr>
        <w:t xml:space="preserve">nikdy nezahálí. Klidné zimní období </w:t>
      </w:r>
      <w:r w:rsidR="00553C5B">
        <w:rPr>
          <w:rFonts w:ascii="Arial" w:hAnsi="Arial" w:cs="Arial"/>
          <w:b/>
          <w:i/>
          <w:sz w:val="22"/>
          <w:szCs w:val="22"/>
        </w:rPr>
        <w:t>představuje</w:t>
      </w:r>
      <w:r w:rsidR="001C1033">
        <w:rPr>
          <w:rFonts w:ascii="Arial" w:hAnsi="Arial" w:cs="Arial"/>
          <w:b/>
          <w:i/>
          <w:sz w:val="22"/>
          <w:szCs w:val="22"/>
        </w:rPr>
        <w:t xml:space="preserve"> </w:t>
      </w:r>
      <w:r w:rsidR="006646ED">
        <w:rPr>
          <w:rFonts w:ascii="Arial" w:hAnsi="Arial" w:cs="Arial"/>
          <w:b/>
          <w:i/>
          <w:sz w:val="22"/>
          <w:szCs w:val="22"/>
        </w:rPr>
        <w:t xml:space="preserve">ideální čas pro tradiční řemesla. Ať už je to řezbářství, </w:t>
      </w:r>
      <w:r w:rsidR="001C1033">
        <w:rPr>
          <w:rFonts w:ascii="Arial" w:hAnsi="Arial" w:cs="Arial"/>
          <w:b/>
          <w:i/>
          <w:sz w:val="22"/>
          <w:szCs w:val="22"/>
        </w:rPr>
        <w:t xml:space="preserve">pletení košů z proutí, </w:t>
      </w:r>
      <w:r w:rsidR="006646ED">
        <w:rPr>
          <w:rFonts w:ascii="Arial" w:hAnsi="Arial" w:cs="Arial"/>
          <w:b/>
          <w:i/>
          <w:sz w:val="22"/>
          <w:szCs w:val="22"/>
        </w:rPr>
        <w:t>zdobení husích vajec</w:t>
      </w:r>
      <w:r w:rsidR="001C1033">
        <w:rPr>
          <w:rFonts w:ascii="Arial" w:hAnsi="Arial" w:cs="Arial"/>
          <w:b/>
          <w:i/>
          <w:sz w:val="22"/>
          <w:szCs w:val="22"/>
        </w:rPr>
        <w:t xml:space="preserve"> či zpracování ovčí vlny</w:t>
      </w:r>
      <w:r w:rsidR="006646ED">
        <w:rPr>
          <w:rFonts w:ascii="Arial" w:hAnsi="Arial" w:cs="Arial"/>
          <w:b/>
          <w:i/>
          <w:sz w:val="22"/>
          <w:szCs w:val="22"/>
        </w:rPr>
        <w:t xml:space="preserve">. Vznikají tak jedinečné řemeslné výrobky, které v sobě spojují tradici, funkčnost a neopakovatelný styl. </w:t>
      </w:r>
    </w:p>
    <w:p w14:paraId="03EAFB97" w14:textId="658D2716" w:rsidR="006646ED" w:rsidRPr="00D321A1" w:rsidRDefault="006646ED" w:rsidP="00C3794D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0FF2BF" w14:textId="6A921940" w:rsidR="006646ED" w:rsidRPr="009872EB" w:rsidRDefault="00172D7C" w:rsidP="00C3794D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18490F2" wp14:editId="5A678794">
            <wp:simplePos x="0" y="0"/>
            <wp:positionH relativeFrom="column">
              <wp:posOffset>3672890</wp:posOffset>
            </wp:positionH>
            <wp:positionV relativeFrom="paragraph">
              <wp:posOffset>445424</wp:posOffset>
            </wp:positionV>
            <wp:extent cx="1910080" cy="1273175"/>
            <wp:effectExtent l="0" t="0" r="0" b="0"/>
            <wp:wrapTight wrapText="bothSides">
              <wp:wrapPolygon edited="0">
                <wp:start x="0" y="0"/>
                <wp:lineTo x="0" y="21331"/>
                <wp:lineTo x="21399" y="21331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6ED" w:rsidRPr="009872EB">
        <w:rPr>
          <w:rFonts w:ascii="Arial" w:hAnsi="Arial" w:cs="Arial"/>
          <w:bCs/>
          <w:iCs/>
          <w:sz w:val="22"/>
          <w:szCs w:val="22"/>
        </w:rPr>
        <w:t xml:space="preserve">Aby mohl řemeslný výrobek nést pečeť kvality Roter Hahn, musí splnit několik náročných kritérií. </w:t>
      </w:r>
      <w:r w:rsidR="001C1033" w:rsidRPr="009872EB">
        <w:rPr>
          <w:rFonts w:ascii="Arial" w:hAnsi="Arial" w:cs="Arial"/>
          <w:bCs/>
          <w:iCs/>
          <w:sz w:val="22"/>
          <w:szCs w:val="22"/>
        </w:rPr>
        <w:t>Nejen</w:t>
      </w:r>
      <w:r w:rsidR="00553C5B">
        <w:rPr>
          <w:rFonts w:ascii="Arial" w:hAnsi="Arial" w:cs="Arial"/>
          <w:bCs/>
          <w:iCs/>
          <w:sz w:val="22"/>
          <w:szCs w:val="22"/>
        </w:rPr>
        <w:t>,</w:t>
      </w:r>
      <w:r w:rsidR="001C1033" w:rsidRPr="009872EB">
        <w:rPr>
          <w:rFonts w:ascii="Arial" w:hAnsi="Arial" w:cs="Arial"/>
          <w:bCs/>
          <w:iCs/>
          <w:sz w:val="22"/>
          <w:szCs w:val="22"/>
        </w:rPr>
        <w:t xml:space="preserve"> že použité suroviny musí pocházet přímo z jihotyrolské farmy, musí zde být i</w:t>
      </w:r>
      <w:r w:rsidR="00576F16">
        <w:rPr>
          <w:rFonts w:ascii="Arial" w:hAnsi="Arial" w:cs="Arial"/>
          <w:bCs/>
          <w:iCs/>
          <w:sz w:val="22"/>
          <w:szCs w:val="22"/>
        </w:rPr>
        <w:t> </w:t>
      </w:r>
      <w:r w:rsidR="001C1033" w:rsidRPr="009872EB">
        <w:rPr>
          <w:rFonts w:ascii="Arial" w:hAnsi="Arial" w:cs="Arial"/>
          <w:bCs/>
          <w:iCs/>
          <w:sz w:val="22"/>
          <w:szCs w:val="22"/>
        </w:rPr>
        <w:t>zpracovány</w:t>
      </w:r>
      <w:r w:rsidR="00553C5B">
        <w:rPr>
          <w:rFonts w:ascii="Arial" w:hAnsi="Arial" w:cs="Arial"/>
          <w:bCs/>
          <w:iCs/>
          <w:sz w:val="22"/>
          <w:szCs w:val="22"/>
        </w:rPr>
        <w:t>.</w:t>
      </w:r>
      <w:r w:rsidR="001C1033" w:rsidRPr="009872E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53C5B">
        <w:rPr>
          <w:rFonts w:ascii="Arial" w:hAnsi="Arial" w:cs="Arial"/>
          <w:bCs/>
          <w:iCs/>
          <w:sz w:val="22"/>
          <w:szCs w:val="22"/>
        </w:rPr>
        <w:t>A</w:t>
      </w:r>
      <w:r w:rsidR="001C1033" w:rsidRPr="009872EB">
        <w:rPr>
          <w:rFonts w:ascii="Arial" w:hAnsi="Arial" w:cs="Arial"/>
          <w:bCs/>
          <w:iCs/>
          <w:sz w:val="22"/>
          <w:szCs w:val="22"/>
        </w:rPr>
        <w:t xml:space="preserve"> to za použití přírodních materiálů bez zásahu moderních technologií. Na oblíbených farmářských trzích</w:t>
      </w:r>
      <w:r w:rsidR="007E7315">
        <w:rPr>
          <w:rFonts w:ascii="Arial" w:hAnsi="Arial" w:cs="Arial"/>
          <w:bCs/>
          <w:iCs/>
          <w:sz w:val="22"/>
          <w:szCs w:val="22"/>
        </w:rPr>
        <w:t xml:space="preserve"> a v obchodech na farmách </w:t>
      </w:r>
      <w:r w:rsidR="001C1033" w:rsidRPr="009872EB">
        <w:rPr>
          <w:rFonts w:ascii="Arial" w:hAnsi="Arial" w:cs="Arial"/>
          <w:bCs/>
          <w:iCs/>
          <w:sz w:val="22"/>
          <w:szCs w:val="22"/>
        </w:rPr>
        <w:t xml:space="preserve">jsou pak nabízeny </w:t>
      </w:r>
      <w:r w:rsidR="00553C5B">
        <w:rPr>
          <w:rFonts w:ascii="Arial" w:hAnsi="Arial" w:cs="Arial"/>
          <w:bCs/>
          <w:iCs/>
          <w:sz w:val="22"/>
          <w:szCs w:val="22"/>
        </w:rPr>
        <w:t>umělecké</w:t>
      </w:r>
      <w:r w:rsidR="001C1033" w:rsidRPr="009872EB">
        <w:rPr>
          <w:rFonts w:ascii="Arial" w:hAnsi="Arial" w:cs="Arial"/>
          <w:bCs/>
          <w:iCs/>
          <w:sz w:val="22"/>
          <w:szCs w:val="22"/>
        </w:rPr>
        <w:t xml:space="preserve"> </w:t>
      </w:r>
      <w:r w:rsidR="00793234">
        <w:rPr>
          <w:rFonts w:ascii="Arial" w:hAnsi="Arial" w:cs="Arial"/>
          <w:bCs/>
          <w:iCs/>
          <w:sz w:val="22"/>
          <w:szCs w:val="22"/>
        </w:rPr>
        <w:t>předměty</w:t>
      </w:r>
      <w:r w:rsidR="001C1033" w:rsidRPr="009872EB">
        <w:rPr>
          <w:rFonts w:ascii="Arial" w:hAnsi="Arial" w:cs="Arial"/>
          <w:bCs/>
          <w:iCs/>
          <w:sz w:val="22"/>
          <w:szCs w:val="22"/>
        </w:rPr>
        <w:t xml:space="preserve">, které v sobě nesou </w:t>
      </w:r>
      <w:r w:rsidR="009872EB">
        <w:rPr>
          <w:rFonts w:ascii="Arial" w:hAnsi="Arial" w:cs="Arial"/>
          <w:bCs/>
          <w:iCs/>
          <w:sz w:val="22"/>
          <w:szCs w:val="22"/>
        </w:rPr>
        <w:t xml:space="preserve">místní tradici a </w:t>
      </w:r>
      <w:r w:rsidR="001C1033" w:rsidRPr="009872EB">
        <w:rPr>
          <w:rFonts w:ascii="Arial" w:hAnsi="Arial" w:cs="Arial"/>
          <w:bCs/>
          <w:iCs/>
          <w:sz w:val="22"/>
          <w:szCs w:val="22"/>
        </w:rPr>
        <w:t>krásu rukodělného zpracování.</w:t>
      </w:r>
    </w:p>
    <w:p w14:paraId="37FE2B50" w14:textId="31D8A8C9" w:rsidR="009F2017" w:rsidRDefault="009F2017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C31420" w14:textId="723AD741" w:rsidR="00033397" w:rsidRDefault="00172D7C" w:rsidP="009872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5D9DE78" wp14:editId="37383196">
            <wp:simplePos x="0" y="0"/>
            <wp:positionH relativeFrom="column">
              <wp:posOffset>2600558</wp:posOffset>
            </wp:positionH>
            <wp:positionV relativeFrom="paragraph">
              <wp:posOffset>1880795</wp:posOffset>
            </wp:positionV>
            <wp:extent cx="3056400" cy="2037600"/>
            <wp:effectExtent l="0" t="0" r="4445" b="0"/>
            <wp:wrapTight wrapText="bothSides">
              <wp:wrapPolygon edited="0">
                <wp:start x="0" y="0"/>
                <wp:lineTo x="0" y="21411"/>
                <wp:lineTo x="21542" y="21411"/>
                <wp:lineTo x="21542" y="0"/>
                <wp:lineTo x="0" y="0"/>
              </wp:wrapPolygon>
            </wp:wrapTight>
            <wp:docPr id="5" name="Obrázek 5" descr="Obsah obrázku obloha, exteriér, hora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bloha, exteriér, hora, tráv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400" cy="20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2EB">
        <w:rPr>
          <w:rFonts w:ascii="Arial" w:hAnsi="Arial" w:cs="Arial"/>
          <w:sz w:val="22"/>
          <w:szCs w:val="22"/>
        </w:rPr>
        <w:t xml:space="preserve">Mezi </w:t>
      </w:r>
      <w:r w:rsidR="00553C5B">
        <w:rPr>
          <w:rFonts w:ascii="Arial" w:hAnsi="Arial" w:cs="Arial"/>
          <w:sz w:val="22"/>
          <w:szCs w:val="22"/>
        </w:rPr>
        <w:t>relativně nové,</w:t>
      </w:r>
      <w:r w:rsidR="007E7315">
        <w:rPr>
          <w:rFonts w:ascii="Arial" w:hAnsi="Arial" w:cs="Arial"/>
          <w:sz w:val="22"/>
          <w:szCs w:val="22"/>
        </w:rPr>
        <w:t xml:space="preserve"> a</w:t>
      </w:r>
      <w:r w:rsidR="00553C5B">
        <w:rPr>
          <w:rFonts w:ascii="Arial" w:hAnsi="Arial" w:cs="Arial"/>
          <w:sz w:val="22"/>
          <w:szCs w:val="22"/>
        </w:rPr>
        <w:t>le již</w:t>
      </w:r>
      <w:r w:rsidR="007E7315">
        <w:rPr>
          <w:rFonts w:ascii="Arial" w:hAnsi="Arial" w:cs="Arial"/>
          <w:sz w:val="22"/>
          <w:szCs w:val="22"/>
        </w:rPr>
        <w:t xml:space="preserve"> velmi úspěšné </w:t>
      </w:r>
      <w:r w:rsidR="009872EB">
        <w:rPr>
          <w:rFonts w:ascii="Arial" w:hAnsi="Arial" w:cs="Arial"/>
          <w:sz w:val="22"/>
          <w:szCs w:val="22"/>
        </w:rPr>
        <w:t xml:space="preserve">řemeslníky </w:t>
      </w:r>
      <w:r w:rsidR="00033397">
        <w:rPr>
          <w:rFonts w:ascii="Arial" w:hAnsi="Arial" w:cs="Arial"/>
          <w:sz w:val="22"/>
          <w:szCs w:val="22"/>
        </w:rPr>
        <w:t>z farem Roter Ha</w:t>
      </w:r>
      <w:r w:rsidR="007E7315">
        <w:rPr>
          <w:rFonts w:ascii="Arial" w:hAnsi="Arial" w:cs="Arial"/>
          <w:sz w:val="22"/>
          <w:szCs w:val="22"/>
        </w:rPr>
        <w:t>h</w:t>
      </w:r>
      <w:r w:rsidR="00033397">
        <w:rPr>
          <w:rFonts w:ascii="Arial" w:hAnsi="Arial" w:cs="Arial"/>
          <w:sz w:val="22"/>
          <w:szCs w:val="22"/>
        </w:rPr>
        <w:t>n</w:t>
      </w:r>
      <w:r w:rsidR="00553C5B">
        <w:rPr>
          <w:rFonts w:ascii="Arial" w:hAnsi="Arial" w:cs="Arial"/>
          <w:sz w:val="22"/>
          <w:szCs w:val="22"/>
        </w:rPr>
        <w:t>,</w:t>
      </w:r>
      <w:r w:rsidR="00033397">
        <w:rPr>
          <w:rFonts w:ascii="Arial" w:hAnsi="Arial" w:cs="Arial"/>
          <w:sz w:val="22"/>
          <w:szCs w:val="22"/>
        </w:rPr>
        <w:t xml:space="preserve"> </w:t>
      </w:r>
      <w:r w:rsidR="00F31056">
        <w:rPr>
          <w:rFonts w:ascii="Arial" w:hAnsi="Arial" w:cs="Arial"/>
          <w:sz w:val="22"/>
          <w:szCs w:val="22"/>
        </w:rPr>
        <w:t>patří</w:t>
      </w:r>
      <w:r w:rsidR="009872EB">
        <w:rPr>
          <w:rFonts w:ascii="Arial" w:hAnsi="Arial" w:cs="Arial"/>
          <w:sz w:val="22"/>
          <w:szCs w:val="22"/>
        </w:rPr>
        <w:t xml:space="preserve"> i Johanna </w:t>
      </w:r>
      <w:proofErr w:type="spellStart"/>
      <w:r w:rsidR="009872EB">
        <w:rPr>
          <w:rFonts w:ascii="Arial" w:hAnsi="Arial" w:cs="Arial"/>
          <w:sz w:val="22"/>
          <w:szCs w:val="22"/>
        </w:rPr>
        <w:t>Aichnerová</w:t>
      </w:r>
      <w:proofErr w:type="spellEnd"/>
      <w:r w:rsidR="009872EB">
        <w:rPr>
          <w:rFonts w:ascii="Arial" w:hAnsi="Arial" w:cs="Arial"/>
          <w:sz w:val="22"/>
          <w:szCs w:val="22"/>
        </w:rPr>
        <w:t xml:space="preserve"> z</w:t>
      </w:r>
      <w:r w:rsidR="007E7315">
        <w:rPr>
          <w:rFonts w:ascii="Arial" w:hAnsi="Arial" w:cs="Arial"/>
          <w:sz w:val="22"/>
          <w:szCs w:val="22"/>
        </w:rPr>
        <w:t> </w:t>
      </w:r>
      <w:proofErr w:type="spellStart"/>
      <w:r w:rsidR="009872EB">
        <w:rPr>
          <w:rFonts w:ascii="Arial" w:hAnsi="Arial" w:cs="Arial"/>
          <w:sz w:val="22"/>
          <w:szCs w:val="22"/>
        </w:rPr>
        <w:t>Hoferhofu</w:t>
      </w:r>
      <w:proofErr w:type="spellEnd"/>
      <w:r w:rsidR="009872EB">
        <w:rPr>
          <w:rFonts w:ascii="Arial" w:hAnsi="Arial" w:cs="Arial"/>
          <w:sz w:val="22"/>
          <w:szCs w:val="22"/>
        </w:rPr>
        <w:t xml:space="preserve"> ve </w:t>
      </w:r>
      <w:proofErr w:type="spellStart"/>
      <w:r w:rsidR="009872EB">
        <w:rPr>
          <w:rFonts w:ascii="Arial" w:hAnsi="Arial" w:cs="Arial"/>
          <w:sz w:val="22"/>
          <w:szCs w:val="22"/>
        </w:rPr>
        <w:t>Vellau</w:t>
      </w:r>
      <w:proofErr w:type="spellEnd"/>
      <w:r w:rsidR="009872EB">
        <w:rPr>
          <w:rFonts w:ascii="Arial" w:hAnsi="Arial" w:cs="Arial"/>
          <w:sz w:val="22"/>
          <w:szCs w:val="22"/>
        </w:rPr>
        <w:t xml:space="preserve">. </w:t>
      </w:r>
      <w:r w:rsidR="00576F16">
        <w:rPr>
          <w:rFonts w:ascii="Arial" w:hAnsi="Arial" w:cs="Arial"/>
          <w:sz w:val="22"/>
          <w:szCs w:val="22"/>
        </w:rPr>
        <w:t xml:space="preserve">Se svou rodinou žije na </w:t>
      </w:r>
      <w:r w:rsidR="009E5868">
        <w:rPr>
          <w:rFonts w:ascii="Arial" w:hAnsi="Arial" w:cs="Arial"/>
          <w:sz w:val="22"/>
          <w:szCs w:val="22"/>
        </w:rPr>
        <w:t>farm</w:t>
      </w:r>
      <w:r w:rsidR="00576F16">
        <w:rPr>
          <w:rFonts w:ascii="Arial" w:hAnsi="Arial" w:cs="Arial"/>
          <w:sz w:val="22"/>
          <w:szCs w:val="22"/>
        </w:rPr>
        <w:t xml:space="preserve">ě, kde se věnují </w:t>
      </w:r>
      <w:r w:rsidR="00F31056">
        <w:rPr>
          <w:rFonts w:ascii="Arial" w:hAnsi="Arial" w:cs="Arial"/>
          <w:sz w:val="22"/>
          <w:szCs w:val="22"/>
        </w:rPr>
        <w:t xml:space="preserve">chovu ovcí a pěstování zeleniny v bio kvalitě. Farma se nachází </w:t>
      </w:r>
      <w:r w:rsidR="009E5868">
        <w:rPr>
          <w:rFonts w:ascii="Arial" w:hAnsi="Arial" w:cs="Arial"/>
          <w:sz w:val="22"/>
          <w:szCs w:val="22"/>
        </w:rPr>
        <w:t>v nadmořské výšce 1</w:t>
      </w:r>
      <w:r w:rsidR="00793234">
        <w:rPr>
          <w:rFonts w:ascii="Arial" w:hAnsi="Arial" w:cs="Arial"/>
          <w:sz w:val="22"/>
          <w:szCs w:val="22"/>
        </w:rPr>
        <w:t xml:space="preserve"> </w:t>
      </w:r>
      <w:r w:rsidR="009E5868">
        <w:rPr>
          <w:rFonts w:ascii="Arial" w:hAnsi="Arial" w:cs="Arial"/>
          <w:sz w:val="22"/>
          <w:szCs w:val="22"/>
        </w:rPr>
        <w:t xml:space="preserve">000 m, </w:t>
      </w:r>
      <w:r w:rsidR="009E5868" w:rsidRPr="009872EB">
        <w:rPr>
          <w:rFonts w:ascii="Arial" w:hAnsi="Arial" w:cs="Arial"/>
          <w:sz w:val="22"/>
          <w:szCs w:val="22"/>
        </w:rPr>
        <w:t>nad kostelem Nejsvětější Trojice ve Vellau u Algundu</w:t>
      </w:r>
      <w:r w:rsidR="009E5868">
        <w:rPr>
          <w:rFonts w:ascii="Arial" w:hAnsi="Arial" w:cs="Arial"/>
          <w:sz w:val="22"/>
          <w:szCs w:val="22"/>
        </w:rPr>
        <w:t>.</w:t>
      </w:r>
      <w:r w:rsidR="009E5868" w:rsidRPr="009872EB">
        <w:rPr>
          <w:rFonts w:ascii="Arial" w:hAnsi="Arial" w:cs="Arial"/>
          <w:sz w:val="22"/>
          <w:szCs w:val="22"/>
        </w:rPr>
        <w:t xml:space="preserve"> </w:t>
      </w:r>
      <w:r w:rsidR="00793234">
        <w:rPr>
          <w:rFonts w:ascii="Arial" w:hAnsi="Arial" w:cs="Arial"/>
          <w:sz w:val="22"/>
          <w:szCs w:val="22"/>
        </w:rPr>
        <w:t>Johanna Aich</w:t>
      </w:r>
      <w:r w:rsidR="000C5C93">
        <w:rPr>
          <w:rFonts w:ascii="Arial" w:hAnsi="Arial" w:cs="Arial"/>
          <w:sz w:val="22"/>
          <w:szCs w:val="22"/>
        </w:rPr>
        <w:t>n</w:t>
      </w:r>
      <w:r w:rsidR="00793234">
        <w:rPr>
          <w:rFonts w:ascii="Arial" w:hAnsi="Arial" w:cs="Arial"/>
          <w:sz w:val="22"/>
          <w:szCs w:val="22"/>
        </w:rPr>
        <w:t xml:space="preserve">erová zde vytváří nepřehlédnutelná umělecká díla. </w:t>
      </w:r>
      <w:r w:rsidR="005A1C75">
        <w:rPr>
          <w:rFonts w:ascii="Arial" w:hAnsi="Arial" w:cs="Arial"/>
          <w:sz w:val="22"/>
          <w:szCs w:val="22"/>
        </w:rPr>
        <w:t xml:space="preserve">Z výhradně </w:t>
      </w:r>
      <w:r w:rsidR="00033397">
        <w:rPr>
          <w:rFonts w:ascii="Arial" w:hAnsi="Arial" w:cs="Arial"/>
          <w:sz w:val="22"/>
          <w:szCs w:val="22"/>
        </w:rPr>
        <w:t>místní</w:t>
      </w:r>
      <w:r w:rsidR="005A1C75">
        <w:rPr>
          <w:rFonts w:ascii="Arial" w:hAnsi="Arial" w:cs="Arial"/>
          <w:sz w:val="22"/>
          <w:szCs w:val="22"/>
        </w:rPr>
        <w:t xml:space="preserve"> ovčí vlny </w:t>
      </w:r>
      <w:r w:rsidR="00033397">
        <w:rPr>
          <w:rFonts w:ascii="Arial" w:hAnsi="Arial" w:cs="Arial"/>
          <w:sz w:val="22"/>
          <w:szCs w:val="22"/>
        </w:rPr>
        <w:t>vyrábí</w:t>
      </w:r>
      <w:r w:rsidR="00793234">
        <w:rPr>
          <w:rFonts w:ascii="Arial" w:hAnsi="Arial" w:cs="Arial"/>
          <w:sz w:val="22"/>
          <w:szCs w:val="22"/>
        </w:rPr>
        <w:t xml:space="preserve"> nejrůznější</w:t>
      </w:r>
      <w:r w:rsidR="009872EB" w:rsidRPr="009872EB">
        <w:rPr>
          <w:rFonts w:ascii="Arial" w:hAnsi="Arial" w:cs="Arial"/>
          <w:sz w:val="22"/>
          <w:szCs w:val="22"/>
        </w:rPr>
        <w:t xml:space="preserve"> </w:t>
      </w:r>
      <w:r w:rsidR="005A1C75">
        <w:rPr>
          <w:rFonts w:ascii="Arial" w:hAnsi="Arial" w:cs="Arial"/>
          <w:sz w:val="22"/>
          <w:szCs w:val="22"/>
        </w:rPr>
        <w:t>polštáře, deky, sedáky a koberečky. Svou práci má nesmírně ráda a</w:t>
      </w:r>
      <w:r w:rsidR="009872EB" w:rsidRPr="009872EB">
        <w:rPr>
          <w:rFonts w:ascii="Arial" w:hAnsi="Arial" w:cs="Arial"/>
          <w:sz w:val="22"/>
          <w:szCs w:val="22"/>
        </w:rPr>
        <w:t xml:space="preserve"> </w:t>
      </w:r>
      <w:r w:rsidR="005A1C75">
        <w:rPr>
          <w:rFonts w:ascii="Arial" w:hAnsi="Arial" w:cs="Arial"/>
          <w:sz w:val="22"/>
          <w:szCs w:val="22"/>
        </w:rPr>
        <w:t xml:space="preserve">hovoří o ní s velkou vášní. </w:t>
      </w:r>
      <w:r w:rsidR="009872EB" w:rsidRPr="009872EB">
        <w:rPr>
          <w:rFonts w:ascii="Arial" w:hAnsi="Arial" w:cs="Arial"/>
          <w:sz w:val="22"/>
          <w:szCs w:val="22"/>
        </w:rPr>
        <w:t>"</w:t>
      </w:r>
      <w:r w:rsidR="005A1C75">
        <w:rPr>
          <w:rFonts w:ascii="Arial" w:hAnsi="Arial" w:cs="Arial"/>
          <w:sz w:val="22"/>
          <w:szCs w:val="22"/>
        </w:rPr>
        <w:t xml:space="preserve">Vlnu </w:t>
      </w:r>
      <w:r w:rsidR="005A1C75" w:rsidRPr="009872EB">
        <w:rPr>
          <w:rFonts w:ascii="Arial" w:hAnsi="Arial" w:cs="Arial"/>
          <w:sz w:val="22"/>
          <w:szCs w:val="22"/>
        </w:rPr>
        <w:t>získávám</w:t>
      </w:r>
      <w:r w:rsidR="009872EB" w:rsidRPr="009872EB">
        <w:rPr>
          <w:rFonts w:ascii="Arial" w:hAnsi="Arial" w:cs="Arial"/>
          <w:sz w:val="22"/>
          <w:szCs w:val="22"/>
        </w:rPr>
        <w:t xml:space="preserve"> z</w:t>
      </w:r>
      <w:r w:rsidR="00793234">
        <w:rPr>
          <w:rFonts w:ascii="Arial" w:hAnsi="Arial" w:cs="Arial"/>
          <w:sz w:val="22"/>
          <w:szCs w:val="22"/>
        </w:rPr>
        <w:t> </w:t>
      </w:r>
      <w:r w:rsidR="009872EB" w:rsidRPr="009872EB">
        <w:rPr>
          <w:rFonts w:ascii="Arial" w:hAnsi="Arial" w:cs="Arial"/>
          <w:sz w:val="22"/>
          <w:szCs w:val="22"/>
        </w:rPr>
        <w:t>našich vlastních ovcí</w:t>
      </w:r>
      <w:r w:rsidR="007C2052">
        <w:rPr>
          <w:rFonts w:ascii="Arial" w:hAnsi="Arial" w:cs="Arial"/>
          <w:sz w:val="22"/>
          <w:szCs w:val="22"/>
        </w:rPr>
        <w:t xml:space="preserve">, které na farmě chováme. </w:t>
      </w:r>
      <w:r w:rsidR="00793234">
        <w:rPr>
          <w:rFonts w:ascii="Arial" w:hAnsi="Arial" w:cs="Arial"/>
          <w:sz w:val="22"/>
          <w:szCs w:val="22"/>
        </w:rPr>
        <w:t>Díky tomu, že ji sama zpracovávám</w:t>
      </w:r>
      <w:r w:rsidR="007C2052">
        <w:rPr>
          <w:rFonts w:ascii="Arial" w:hAnsi="Arial" w:cs="Arial"/>
          <w:sz w:val="22"/>
          <w:szCs w:val="22"/>
        </w:rPr>
        <w:t xml:space="preserve">, </w:t>
      </w:r>
      <w:r w:rsidR="00793234">
        <w:rPr>
          <w:rFonts w:ascii="Arial" w:hAnsi="Arial" w:cs="Arial"/>
          <w:sz w:val="22"/>
          <w:szCs w:val="22"/>
        </w:rPr>
        <w:t xml:space="preserve">mohu ručit za její kvalitu. </w:t>
      </w:r>
      <w:r w:rsidR="009872EB" w:rsidRPr="009872EB">
        <w:rPr>
          <w:rFonts w:ascii="Arial" w:hAnsi="Arial" w:cs="Arial"/>
          <w:sz w:val="22"/>
          <w:szCs w:val="22"/>
        </w:rPr>
        <w:t xml:space="preserve">Háčkovat mě naučila maminka, když jsem byla malá," vzpomíná s úsměvem vyučená floristka, která nyní dává přednost klidnému životu na venkově před ruchem velkoměsta. </w:t>
      </w:r>
      <w:r w:rsidR="00576F16">
        <w:rPr>
          <w:rFonts w:ascii="Arial" w:hAnsi="Arial" w:cs="Arial"/>
          <w:sz w:val="22"/>
          <w:szCs w:val="22"/>
        </w:rPr>
        <w:t xml:space="preserve">„Dlouho jsem pracovala na </w:t>
      </w:r>
      <w:r w:rsidR="00033397">
        <w:rPr>
          <w:rFonts w:ascii="Arial" w:hAnsi="Arial" w:cs="Arial"/>
          <w:sz w:val="22"/>
          <w:szCs w:val="22"/>
        </w:rPr>
        <w:t>háčkovacím vzoru, a nakonec jsem zvolila 3D plastický vzorek připomínající bambulky. Báječně se hodí pro mé výrobky určené do domácnosti.“</w:t>
      </w:r>
      <w:r w:rsidR="00576F16">
        <w:rPr>
          <w:rFonts w:ascii="Arial" w:hAnsi="Arial" w:cs="Arial"/>
          <w:sz w:val="22"/>
          <w:szCs w:val="22"/>
        </w:rPr>
        <w:t xml:space="preserve"> </w:t>
      </w:r>
    </w:p>
    <w:p w14:paraId="7BC984DC" w14:textId="129B7041" w:rsidR="00033397" w:rsidRDefault="00033397" w:rsidP="009872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BDFD76" w14:textId="04D910CB" w:rsidR="009872EB" w:rsidRPr="009872EB" w:rsidRDefault="00172D7C" w:rsidP="009872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76AAFC4F" wp14:editId="0DD0AD35">
            <wp:simplePos x="0" y="0"/>
            <wp:positionH relativeFrom="column">
              <wp:posOffset>2385966</wp:posOffset>
            </wp:positionH>
            <wp:positionV relativeFrom="paragraph">
              <wp:posOffset>1084781</wp:posOffset>
            </wp:positionV>
            <wp:extent cx="3143885" cy="2092960"/>
            <wp:effectExtent l="0" t="0" r="5715" b="2540"/>
            <wp:wrapTight wrapText="bothSides">
              <wp:wrapPolygon edited="0">
                <wp:start x="0" y="0"/>
                <wp:lineTo x="0" y="21495"/>
                <wp:lineTo x="21552" y="21495"/>
                <wp:lineTo x="2155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981">
        <w:rPr>
          <w:rFonts w:ascii="Arial" w:hAnsi="Arial" w:cs="Arial"/>
          <w:sz w:val="22"/>
          <w:szCs w:val="22"/>
        </w:rPr>
        <w:t>Fanoušci místních řemesel a výrobků z vlny,</w:t>
      </w:r>
      <w:r w:rsidR="00033397">
        <w:rPr>
          <w:rFonts w:ascii="Arial" w:hAnsi="Arial" w:cs="Arial"/>
          <w:sz w:val="22"/>
          <w:szCs w:val="22"/>
        </w:rPr>
        <w:t xml:space="preserve"> mohou</w:t>
      </w:r>
      <w:r w:rsidR="009A0981">
        <w:rPr>
          <w:rFonts w:ascii="Arial" w:hAnsi="Arial" w:cs="Arial"/>
          <w:sz w:val="22"/>
          <w:szCs w:val="22"/>
        </w:rPr>
        <w:t xml:space="preserve"> </w:t>
      </w:r>
      <w:r w:rsidR="00033397">
        <w:rPr>
          <w:rFonts w:ascii="Arial" w:hAnsi="Arial" w:cs="Arial"/>
          <w:sz w:val="22"/>
          <w:szCs w:val="22"/>
        </w:rPr>
        <w:t>navštívit obchůdek Johanny Aichnerové přímo na její farmě.</w:t>
      </w:r>
      <w:r w:rsidR="009A0981">
        <w:rPr>
          <w:rFonts w:ascii="Arial" w:hAnsi="Arial" w:cs="Arial"/>
          <w:sz w:val="22"/>
          <w:szCs w:val="22"/>
        </w:rPr>
        <w:t xml:space="preserve"> </w:t>
      </w:r>
      <w:r w:rsidR="009872EB" w:rsidRPr="009872EB">
        <w:rPr>
          <w:rFonts w:ascii="Arial" w:hAnsi="Arial" w:cs="Arial"/>
          <w:sz w:val="22"/>
          <w:szCs w:val="22"/>
        </w:rPr>
        <w:t xml:space="preserve">Každé </w:t>
      </w:r>
      <w:r w:rsidR="00033397">
        <w:rPr>
          <w:rFonts w:ascii="Arial" w:hAnsi="Arial" w:cs="Arial"/>
          <w:sz w:val="22"/>
          <w:szCs w:val="22"/>
        </w:rPr>
        <w:t xml:space="preserve">jeho </w:t>
      </w:r>
      <w:r w:rsidR="009872EB" w:rsidRPr="009872EB">
        <w:rPr>
          <w:rFonts w:ascii="Arial" w:hAnsi="Arial" w:cs="Arial"/>
          <w:sz w:val="22"/>
          <w:szCs w:val="22"/>
        </w:rPr>
        <w:t>zákoutí je vkusně zařízeno, každý předmět je s</w:t>
      </w:r>
      <w:r w:rsidR="009A0981">
        <w:rPr>
          <w:rFonts w:ascii="Arial" w:hAnsi="Arial" w:cs="Arial"/>
          <w:sz w:val="22"/>
          <w:szCs w:val="22"/>
        </w:rPr>
        <w:t> </w:t>
      </w:r>
      <w:r w:rsidR="009872EB" w:rsidRPr="009872EB">
        <w:rPr>
          <w:rFonts w:ascii="Arial" w:hAnsi="Arial" w:cs="Arial"/>
          <w:sz w:val="22"/>
          <w:szCs w:val="22"/>
        </w:rPr>
        <w:t>láskou</w:t>
      </w:r>
      <w:r w:rsidR="009A0981">
        <w:rPr>
          <w:rFonts w:ascii="Arial" w:hAnsi="Arial" w:cs="Arial"/>
          <w:sz w:val="22"/>
          <w:szCs w:val="22"/>
        </w:rPr>
        <w:t xml:space="preserve"> a pečlivostí</w:t>
      </w:r>
      <w:r w:rsidR="009872EB" w:rsidRPr="009872EB">
        <w:rPr>
          <w:rFonts w:ascii="Arial" w:hAnsi="Arial" w:cs="Arial"/>
          <w:sz w:val="22"/>
          <w:szCs w:val="22"/>
        </w:rPr>
        <w:t xml:space="preserve"> </w:t>
      </w:r>
      <w:r w:rsidR="009A0981">
        <w:rPr>
          <w:rFonts w:ascii="Arial" w:hAnsi="Arial" w:cs="Arial"/>
          <w:sz w:val="22"/>
          <w:szCs w:val="22"/>
        </w:rPr>
        <w:t xml:space="preserve">vystaven. </w:t>
      </w:r>
      <w:r w:rsidR="009872EB" w:rsidRPr="009872EB">
        <w:rPr>
          <w:rFonts w:ascii="Arial" w:hAnsi="Arial" w:cs="Arial"/>
          <w:sz w:val="22"/>
          <w:szCs w:val="22"/>
        </w:rPr>
        <w:t xml:space="preserve">Není </w:t>
      </w:r>
      <w:r w:rsidR="009A0981">
        <w:rPr>
          <w:rFonts w:ascii="Arial" w:hAnsi="Arial" w:cs="Arial"/>
          <w:sz w:val="22"/>
          <w:szCs w:val="22"/>
        </w:rPr>
        <w:t xml:space="preserve">proto </w:t>
      </w:r>
      <w:r w:rsidR="009872EB" w:rsidRPr="009872EB">
        <w:rPr>
          <w:rFonts w:ascii="Arial" w:hAnsi="Arial" w:cs="Arial"/>
          <w:sz w:val="22"/>
          <w:szCs w:val="22"/>
        </w:rPr>
        <w:t xml:space="preserve">divu, že mnozí zákazníci </w:t>
      </w:r>
      <w:proofErr w:type="spellStart"/>
      <w:r w:rsidR="009A0981">
        <w:rPr>
          <w:rFonts w:ascii="Arial" w:hAnsi="Arial" w:cs="Arial"/>
          <w:sz w:val="22"/>
          <w:szCs w:val="22"/>
        </w:rPr>
        <w:t>Johannin</w:t>
      </w:r>
      <w:proofErr w:type="spellEnd"/>
      <w:r w:rsidR="009A0981">
        <w:rPr>
          <w:rFonts w:ascii="Arial" w:hAnsi="Arial" w:cs="Arial"/>
          <w:sz w:val="22"/>
          <w:szCs w:val="22"/>
        </w:rPr>
        <w:t xml:space="preserve"> obchůdek </w:t>
      </w:r>
      <w:r w:rsidR="009872EB" w:rsidRPr="009872EB">
        <w:rPr>
          <w:rFonts w:ascii="Arial" w:hAnsi="Arial" w:cs="Arial"/>
          <w:sz w:val="22"/>
          <w:szCs w:val="22"/>
        </w:rPr>
        <w:t>rádi navštěvu</w:t>
      </w:r>
      <w:r w:rsidR="009A0981">
        <w:rPr>
          <w:rFonts w:ascii="Arial" w:hAnsi="Arial" w:cs="Arial"/>
          <w:sz w:val="22"/>
          <w:szCs w:val="22"/>
        </w:rPr>
        <w:t>jí</w:t>
      </w:r>
      <w:r w:rsidR="00553C5B">
        <w:rPr>
          <w:rFonts w:ascii="Arial" w:hAnsi="Arial" w:cs="Arial"/>
          <w:sz w:val="22"/>
          <w:szCs w:val="22"/>
        </w:rPr>
        <w:t xml:space="preserve"> opakovaně</w:t>
      </w:r>
      <w:r w:rsidR="009872EB" w:rsidRPr="009872EB">
        <w:rPr>
          <w:rFonts w:ascii="Arial" w:hAnsi="Arial" w:cs="Arial"/>
          <w:sz w:val="22"/>
          <w:szCs w:val="22"/>
        </w:rPr>
        <w:t xml:space="preserve">. </w:t>
      </w:r>
      <w:r w:rsidR="009A0981">
        <w:rPr>
          <w:rFonts w:ascii="Arial" w:hAnsi="Arial" w:cs="Arial"/>
          <w:sz w:val="22"/>
          <w:szCs w:val="22"/>
        </w:rPr>
        <w:t xml:space="preserve">Prohlédnout i zakoupit tu mohou háčkované </w:t>
      </w:r>
      <w:r w:rsidR="009872EB" w:rsidRPr="009872EB">
        <w:rPr>
          <w:rFonts w:ascii="Arial" w:hAnsi="Arial" w:cs="Arial"/>
          <w:sz w:val="22"/>
          <w:szCs w:val="22"/>
        </w:rPr>
        <w:t xml:space="preserve">koberce, </w:t>
      </w:r>
      <w:r w:rsidR="009A0981">
        <w:rPr>
          <w:rFonts w:ascii="Arial" w:hAnsi="Arial" w:cs="Arial"/>
          <w:sz w:val="22"/>
          <w:szCs w:val="22"/>
        </w:rPr>
        <w:t xml:space="preserve">sedáky, </w:t>
      </w:r>
      <w:r w:rsidR="009872EB" w:rsidRPr="009872EB">
        <w:rPr>
          <w:rFonts w:ascii="Arial" w:hAnsi="Arial" w:cs="Arial"/>
          <w:sz w:val="22"/>
          <w:szCs w:val="22"/>
        </w:rPr>
        <w:t xml:space="preserve">polštáře, </w:t>
      </w:r>
      <w:r w:rsidR="009A0981">
        <w:rPr>
          <w:rFonts w:ascii="Arial" w:hAnsi="Arial" w:cs="Arial"/>
          <w:sz w:val="22"/>
          <w:szCs w:val="22"/>
        </w:rPr>
        <w:t>a</w:t>
      </w:r>
      <w:r w:rsidR="009872EB" w:rsidRPr="009872EB">
        <w:rPr>
          <w:rFonts w:ascii="Arial" w:hAnsi="Arial" w:cs="Arial"/>
          <w:sz w:val="22"/>
          <w:szCs w:val="22"/>
        </w:rPr>
        <w:t xml:space="preserve"> také ubrousky </w:t>
      </w:r>
      <w:r w:rsidR="009A0981">
        <w:rPr>
          <w:rFonts w:ascii="Arial" w:hAnsi="Arial" w:cs="Arial"/>
          <w:sz w:val="22"/>
          <w:szCs w:val="22"/>
        </w:rPr>
        <w:t>vyrobené</w:t>
      </w:r>
      <w:r w:rsidR="009872EB" w:rsidRPr="009872EB">
        <w:rPr>
          <w:rFonts w:ascii="Arial" w:hAnsi="Arial" w:cs="Arial"/>
          <w:sz w:val="22"/>
          <w:szCs w:val="22"/>
        </w:rPr>
        <w:t xml:space="preserve"> </w:t>
      </w:r>
      <w:r w:rsidR="00553C5B">
        <w:rPr>
          <w:rFonts w:ascii="Arial" w:hAnsi="Arial" w:cs="Arial"/>
          <w:sz w:val="22"/>
          <w:szCs w:val="22"/>
        </w:rPr>
        <w:t xml:space="preserve">v </w:t>
      </w:r>
      <w:r w:rsidR="009872EB" w:rsidRPr="009872EB">
        <w:rPr>
          <w:rFonts w:ascii="Arial" w:hAnsi="Arial" w:cs="Arial"/>
          <w:sz w:val="22"/>
          <w:szCs w:val="22"/>
        </w:rPr>
        <w:t xml:space="preserve">nejrůznějších barvách. </w:t>
      </w:r>
      <w:r w:rsidR="009A0981">
        <w:rPr>
          <w:rFonts w:ascii="Arial" w:hAnsi="Arial" w:cs="Arial"/>
          <w:sz w:val="22"/>
          <w:szCs w:val="22"/>
        </w:rPr>
        <w:t>Je znát, že</w:t>
      </w:r>
      <w:r w:rsidR="009872EB" w:rsidRPr="009872EB">
        <w:rPr>
          <w:rFonts w:ascii="Arial" w:hAnsi="Arial" w:cs="Arial"/>
          <w:sz w:val="22"/>
          <w:szCs w:val="22"/>
        </w:rPr>
        <w:t xml:space="preserve"> Johanna do svých jedinečných </w:t>
      </w:r>
      <w:r w:rsidR="009A0981">
        <w:rPr>
          <w:rFonts w:ascii="Arial" w:hAnsi="Arial" w:cs="Arial"/>
          <w:sz w:val="22"/>
          <w:szCs w:val="22"/>
        </w:rPr>
        <w:t>výtvorů</w:t>
      </w:r>
      <w:r w:rsidR="009872EB" w:rsidRPr="009872EB">
        <w:rPr>
          <w:rFonts w:ascii="Arial" w:hAnsi="Arial" w:cs="Arial"/>
          <w:sz w:val="22"/>
          <w:szCs w:val="22"/>
        </w:rPr>
        <w:t xml:space="preserve"> vkládá hodně sebe samé</w:t>
      </w:r>
      <w:r w:rsidR="009A0981">
        <w:rPr>
          <w:rFonts w:ascii="Arial" w:hAnsi="Arial" w:cs="Arial"/>
          <w:sz w:val="22"/>
          <w:szCs w:val="22"/>
        </w:rPr>
        <w:t xml:space="preserve">: </w:t>
      </w:r>
      <w:r w:rsidR="000C5C93">
        <w:rPr>
          <w:rFonts w:ascii="Arial" w:hAnsi="Arial" w:cs="Arial"/>
          <w:sz w:val="22"/>
          <w:szCs w:val="22"/>
        </w:rPr>
        <w:t>své</w:t>
      </w:r>
      <w:r w:rsidR="009872EB" w:rsidRPr="009872EB">
        <w:rPr>
          <w:rFonts w:ascii="Arial" w:hAnsi="Arial" w:cs="Arial"/>
          <w:sz w:val="22"/>
          <w:szCs w:val="22"/>
        </w:rPr>
        <w:t xml:space="preserve"> srdce a duši, a</w:t>
      </w:r>
      <w:r w:rsidR="00553C5B">
        <w:rPr>
          <w:rFonts w:ascii="Arial" w:hAnsi="Arial" w:cs="Arial"/>
          <w:sz w:val="22"/>
          <w:szCs w:val="22"/>
        </w:rPr>
        <w:t>le</w:t>
      </w:r>
      <w:r w:rsidR="009872EB" w:rsidRPr="009872EB">
        <w:rPr>
          <w:rFonts w:ascii="Arial" w:hAnsi="Arial" w:cs="Arial"/>
          <w:sz w:val="22"/>
          <w:szCs w:val="22"/>
        </w:rPr>
        <w:t xml:space="preserve"> také perfekcionismus. </w:t>
      </w:r>
      <w:r w:rsidR="00D321A1">
        <w:rPr>
          <w:rFonts w:ascii="Arial" w:hAnsi="Arial" w:cs="Arial"/>
          <w:sz w:val="22"/>
          <w:szCs w:val="22"/>
        </w:rPr>
        <w:t xml:space="preserve">Práce Johanny </w:t>
      </w:r>
      <w:proofErr w:type="spellStart"/>
      <w:r w:rsidR="00D321A1">
        <w:rPr>
          <w:rFonts w:ascii="Arial" w:hAnsi="Arial" w:cs="Arial"/>
          <w:sz w:val="22"/>
          <w:szCs w:val="22"/>
        </w:rPr>
        <w:t>Aichnerové</w:t>
      </w:r>
      <w:proofErr w:type="spellEnd"/>
      <w:r w:rsidR="00D321A1">
        <w:rPr>
          <w:rFonts w:ascii="Arial" w:hAnsi="Arial" w:cs="Arial"/>
          <w:sz w:val="22"/>
          <w:szCs w:val="22"/>
        </w:rPr>
        <w:t xml:space="preserve"> </w:t>
      </w:r>
      <w:r w:rsidR="009872EB" w:rsidRPr="009872EB">
        <w:rPr>
          <w:rFonts w:ascii="Arial" w:hAnsi="Arial" w:cs="Arial"/>
          <w:sz w:val="22"/>
          <w:szCs w:val="22"/>
        </w:rPr>
        <w:t>dokazuje, že řemeslo</w:t>
      </w:r>
      <w:r w:rsidR="00D321A1">
        <w:rPr>
          <w:rFonts w:ascii="Arial" w:hAnsi="Arial" w:cs="Arial"/>
          <w:sz w:val="22"/>
          <w:szCs w:val="22"/>
        </w:rPr>
        <w:t xml:space="preserve"> na jihotyrolských farmách</w:t>
      </w:r>
      <w:r w:rsidR="009872EB" w:rsidRPr="009872EB">
        <w:rPr>
          <w:rFonts w:ascii="Arial" w:hAnsi="Arial" w:cs="Arial"/>
          <w:sz w:val="22"/>
          <w:szCs w:val="22"/>
        </w:rPr>
        <w:t xml:space="preserve"> je mnohem víc než pouhá výroba zboží.</w:t>
      </w:r>
    </w:p>
    <w:p w14:paraId="242770D1" w14:textId="72691A88" w:rsidR="006C7273" w:rsidRPr="00C3794D" w:rsidRDefault="00172D7C" w:rsidP="00C379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338813C" wp14:editId="3928B9A4">
            <wp:simplePos x="0" y="0"/>
            <wp:positionH relativeFrom="column">
              <wp:posOffset>-21773</wp:posOffset>
            </wp:positionH>
            <wp:positionV relativeFrom="paragraph">
              <wp:posOffset>106680</wp:posOffset>
            </wp:positionV>
            <wp:extent cx="2299335" cy="3449320"/>
            <wp:effectExtent l="0" t="0" r="0" b="5080"/>
            <wp:wrapTight wrapText="bothSides">
              <wp:wrapPolygon edited="0">
                <wp:start x="0" y="0"/>
                <wp:lineTo x="0" y="21552"/>
                <wp:lineTo x="21475" y="21552"/>
                <wp:lineTo x="21475" y="0"/>
                <wp:lineTo x="0" y="0"/>
              </wp:wrapPolygon>
            </wp:wrapTight>
            <wp:docPr id="7" name="Obrázek 7" descr="Obsah obrázku exteriér, obloha, osob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exteriér, obloha, osoba, strom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344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AE3D8" w14:textId="49162A7F" w:rsidR="00080F9C" w:rsidRDefault="00C3794D" w:rsidP="00C379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68DB">
        <w:rPr>
          <w:rFonts w:ascii="Arial" w:hAnsi="Arial" w:cs="Arial"/>
          <w:b/>
          <w:bCs/>
          <w:sz w:val="22"/>
          <w:szCs w:val="22"/>
        </w:rPr>
        <w:t>Fotografie:</w:t>
      </w:r>
      <w:r w:rsidR="00146D7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5B0B46" w14:textId="09068CD7" w:rsidR="00C3794D" w:rsidRDefault="00172D7C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2D7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172D7C">
        <w:rPr>
          <w:rFonts w:ascii="Arial" w:hAnsi="Arial" w:cs="Arial"/>
          <w:sz w:val="22"/>
          <w:szCs w:val="22"/>
        </w:rPr>
        <w:t>Certifikát kvality Roter Hahn</w:t>
      </w:r>
      <w:r w:rsidR="00080F9C" w:rsidRPr="00172D7C">
        <w:rPr>
          <w:rFonts w:ascii="Arial" w:hAnsi="Arial" w:cs="Arial"/>
          <w:sz w:val="22"/>
          <w:szCs w:val="22"/>
        </w:rPr>
        <w:t xml:space="preserve">, </w:t>
      </w:r>
      <w:r w:rsidR="00146D7A" w:rsidRPr="00172D7C">
        <w:rPr>
          <w:rFonts w:ascii="Arial" w:hAnsi="Arial" w:cs="Arial"/>
          <w:sz w:val="22"/>
          <w:szCs w:val="22"/>
        </w:rPr>
        <w:t>© Roter Hahn, Frieder Blickle</w:t>
      </w:r>
    </w:p>
    <w:p w14:paraId="42B8E80B" w14:textId="77777777" w:rsidR="00172D7C" w:rsidRDefault="00172D7C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Johanna Aichner při práci, </w:t>
      </w:r>
      <w:r w:rsidRPr="00172D7C">
        <w:rPr>
          <w:rFonts w:ascii="Arial" w:hAnsi="Arial" w:cs="Arial"/>
          <w:sz w:val="22"/>
          <w:szCs w:val="22"/>
        </w:rPr>
        <w:t>© Roter Hahn, Frieder Blickle</w:t>
      </w:r>
    </w:p>
    <w:p w14:paraId="43A79D8D" w14:textId="77777777" w:rsidR="00172D7C" w:rsidRDefault="00172D7C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Háčkováné výrobky Johanny Aichner, </w:t>
      </w:r>
      <w:r w:rsidRPr="00172D7C">
        <w:rPr>
          <w:rFonts w:ascii="Arial" w:hAnsi="Arial" w:cs="Arial"/>
          <w:sz w:val="22"/>
          <w:szCs w:val="22"/>
        </w:rPr>
        <w:t>© Roter Hahn, Frieder Blickle</w:t>
      </w:r>
    </w:p>
    <w:p w14:paraId="4FCF0EDB" w14:textId="77777777" w:rsidR="000C5C93" w:rsidRDefault="00172D7C" w:rsidP="000C5C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D26603">
        <w:rPr>
          <w:rFonts w:ascii="Arial" w:hAnsi="Arial" w:cs="Arial"/>
          <w:sz w:val="22"/>
          <w:szCs w:val="22"/>
        </w:rPr>
        <w:t>Johanna Aichner</w:t>
      </w:r>
      <w:r w:rsidR="000C5C93">
        <w:rPr>
          <w:rFonts w:ascii="Arial" w:hAnsi="Arial" w:cs="Arial"/>
          <w:sz w:val="22"/>
          <w:szCs w:val="22"/>
        </w:rPr>
        <w:t xml:space="preserve"> se svými výrobky, </w:t>
      </w:r>
      <w:r w:rsidR="000C5C93" w:rsidRPr="00172D7C">
        <w:rPr>
          <w:rFonts w:ascii="Arial" w:hAnsi="Arial" w:cs="Arial"/>
          <w:sz w:val="22"/>
          <w:szCs w:val="22"/>
        </w:rPr>
        <w:t>© Roter Hahn, Frieder Blickle</w:t>
      </w:r>
    </w:p>
    <w:p w14:paraId="5B55BA64" w14:textId="5579D301" w:rsidR="00172D7C" w:rsidRPr="00172D7C" w:rsidRDefault="00172D7C" w:rsidP="00172D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3E11B8" w14:textId="77777777" w:rsidR="00C3794D" w:rsidRDefault="00C3794D" w:rsidP="00C3794D">
      <w:pPr>
        <w:spacing w:line="360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5BF686FB" w14:textId="77777777" w:rsidR="00172D7C" w:rsidRDefault="00172D7C" w:rsidP="00C3794D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9030EEE" w14:textId="77777777" w:rsidR="00172D7C" w:rsidRDefault="00172D7C" w:rsidP="00C3794D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642EB31" w14:textId="77777777" w:rsidR="00172D7C" w:rsidRDefault="00172D7C" w:rsidP="00C3794D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E563E3B" w14:textId="77777777" w:rsidR="00172D7C" w:rsidRDefault="00172D7C" w:rsidP="00C3794D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83A5E0A" w14:textId="03BB952B" w:rsidR="00C3794D" w:rsidRPr="00857319" w:rsidRDefault="00C3794D" w:rsidP="00C379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b/>
          <w:bCs/>
          <w:sz w:val="21"/>
          <w:szCs w:val="21"/>
        </w:rPr>
        <w:t>Roter Hahn – značka kvality jihotyrolských farem</w:t>
      </w:r>
    </w:p>
    <w:p w14:paraId="22368731" w14:textId="77777777" w:rsidR="00C3794D" w:rsidRPr="00857319" w:rsidRDefault="00C3794D" w:rsidP="00C379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 xml:space="preserve">Značku kvality Roter Hahn (Červený kohout) představilo v roce 1998 Sdružení zemědělců Jižního Tyrolska. Propojuje farmy, které nabízejí turistům možnost strávit aktivní dovolenou </w:t>
      </w:r>
      <w:r w:rsidRPr="00857319">
        <w:rPr>
          <w:rFonts w:ascii="Arial" w:hAnsi="Arial" w:cs="Arial"/>
          <w:sz w:val="21"/>
          <w:szCs w:val="21"/>
        </w:rPr>
        <w:lastRenderedPageBreak/>
        <w:t xml:space="preserve">v malebném prostředí Jižního Tyrolska, slunném regionu v italských Alpách. V nabídce je nyní více než 1 600 farem specializovaných na chov dobytka, pěstování vína a ovoce. </w:t>
      </w:r>
    </w:p>
    <w:p w14:paraId="20ED37B2" w14:textId="77777777" w:rsidR="00C3794D" w:rsidRPr="00857319" w:rsidRDefault="00C3794D" w:rsidP="00C379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 xml:space="preserve">Hosté se mohou celoročně ubytovat na farmách v apartmánech či samostatných pokojích, které jsou proslulé svou útulnou čistotou a příjemnou atmosférou. Farmy jsou známé vynikající domácí gastronomií, výjimečnou pohostinností a vzornou péčí o hosty. Nabízejí mnoho příležitostí pro strávení aktivní dovolené. </w:t>
      </w:r>
    </w:p>
    <w:p w14:paraId="477E79C9" w14:textId="77777777" w:rsidR="00C3794D" w:rsidRPr="00857319" w:rsidRDefault="00C3794D" w:rsidP="00C379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Návštěvníci se mohou zblízka seznámit se životem na jihotyrolské farmě a ochutnat vynikající domácí speciality – čerstvé mléko, sýry, džusy, chléb a mnoho dalších pochoutek.  Farmy jsou skvělým výchozím bodem pro poznávání okolí a nabízejí nespočet možností trávení volného času. Hosté si mohou vybrat od turistiky přes silniční i horskou cyklistiku až po sjezdové a běžecké lyžování a další outdoorové sporty.</w:t>
      </w:r>
    </w:p>
    <w:p w14:paraId="5A12F0DB" w14:textId="77777777" w:rsidR="00C3794D" w:rsidRPr="00857319" w:rsidRDefault="00C3794D" w:rsidP="00C379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Kromě ubytování na farmách provozuje sdružení Roter Hahn rodinné restaurace umístěné přímo na statcích, udržuje tradici řemesel a provozuje také prodejny místních potravinářských specialit. Další informace o Roter Hahn najdete zde: </w:t>
      </w:r>
      <w:hyperlink r:id="rId10">
        <w:r w:rsidRPr="00857319">
          <w:rPr>
            <w:rStyle w:val="Hypertextovodkaz"/>
            <w:rFonts w:ascii="Arial" w:hAnsi="Arial" w:cs="Arial"/>
            <w:sz w:val="21"/>
            <w:szCs w:val="21"/>
          </w:rPr>
          <w:t>http://www.roterhahn.cz/cz/</w:t>
        </w:r>
      </w:hyperlink>
      <w:r w:rsidRPr="00857319">
        <w:rPr>
          <w:rFonts w:ascii="Arial" w:hAnsi="Arial" w:cs="Arial"/>
          <w:sz w:val="21"/>
          <w:szCs w:val="21"/>
        </w:rPr>
        <w:t xml:space="preserve">. Katalog, ve které jsou představeny možnosti ubytování na farmách v Jižním Tyrolsku si můžete objednat </w:t>
      </w:r>
      <w:hyperlink r:id="rId11">
        <w:r w:rsidRPr="00857319">
          <w:rPr>
            <w:rStyle w:val="Hypertextovodkaz"/>
            <w:rFonts w:ascii="Arial" w:hAnsi="Arial" w:cs="Arial"/>
            <w:sz w:val="21"/>
            <w:szCs w:val="21"/>
          </w:rPr>
          <w:t>zde</w:t>
        </w:r>
      </w:hyperlink>
      <w:r w:rsidRPr="00857319">
        <w:rPr>
          <w:rFonts w:ascii="Arial" w:hAnsi="Arial" w:cs="Arial"/>
          <w:sz w:val="21"/>
          <w:szCs w:val="21"/>
        </w:rPr>
        <w:t xml:space="preserve">, na stejném místě v něm můžete online listovat, případně je možné ho stáhnout ve formátu </w:t>
      </w:r>
      <w:hyperlink r:id="rId12" w:anchor="page=1">
        <w:r w:rsidRPr="00857319">
          <w:rPr>
            <w:rStyle w:val="Hypertextovodkaz"/>
            <w:rFonts w:ascii="Arial" w:hAnsi="Arial" w:cs="Arial"/>
            <w:sz w:val="21"/>
            <w:szCs w:val="21"/>
          </w:rPr>
          <w:t>pdf</w:t>
        </w:r>
      </w:hyperlink>
      <w:r w:rsidRPr="00857319">
        <w:rPr>
          <w:rFonts w:ascii="Arial" w:hAnsi="Arial" w:cs="Arial"/>
          <w:sz w:val="21"/>
          <w:szCs w:val="21"/>
        </w:rPr>
        <w:t xml:space="preserve"> ze stránek </w:t>
      </w:r>
      <w:hyperlink r:id="rId13">
        <w:r w:rsidRPr="00857319">
          <w:rPr>
            <w:rStyle w:val="Hypertextovodkaz"/>
            <w:rFonts w:ascii="Arial" w:hAnsi="Arial" w:cs="Arial"/>
            <w:sz w:val="21"/>
            <w:szCs w:val="21"/>
          </w:rPr>
          <w:t>www.roterhahn.cz</w:t>
        </w:r>
      </w:hyperlink>
      <w:r w:rsidRPr="00857319">
        <w:rPr>
          <w:rFonts w:ascii="Arial" w:hAnsi="Arial" w:cs="Arial"/>
          <w:sz w:val="21"/>
          <w:szCs w:val="21"/>
        </w:rPr>
        <w:t xml:space="preserve"> </w:t>
      </w:r>
    </w:p>
    <w:p w14:paraId="0671463D" w14:textId="4811FAE1" w:rsidR="00C3794D" w:rsidRPr="00857319" w:rsidRDefault="00C3794D" w:rsidP="00C3794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2A04902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  <w:u w:val="single"/>
        </w:rPr>
        <w:t>Pro více informací kontaktujte: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7F122DEE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b/>
          <w:bCs/>
          <w:sz w:val="21"/>
          <w:szCs w:val="21"/>
        </w:rPr>
        <w:t>Crest Communications a.s. </w:t>
      </w:r>
      <w:r w:rsidRPr="00857319">
        <w:rPr>
          <w:rFonts w:ascii="Arial" w:hAnsi="Arial" w:cs="Arial"/>
          <w:sz w:val="21"/>
          <w:szCs w:val="21"/>
        </w:rPr>
        <w:t> </w:t>
      </w:r>
    </w:p>
    <w:p w14:paraId="777908E8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Ing. Radka L. Kerschbaumová  </w:t>
      </w:r>
    </w:p>
    <w:p w14:paraId="79579973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Account Manager  </w:t>
      </w:r>
    </w:p>
    <w:p w14:paraId="30A6C3A5" w14:textId="77777777" w:rsidR="00C3794D" w:rsidRPr="00857319" w:rsidRDefault="00C3794D" w:rsidP="00C3794D">
      <w:pPr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mob</w:t>
      </w:r>
      <w:r>
        <w:rPr>
          <w:rFonts w:ascii="Arial" w:hAnsi="Arial" w:cs="Arial"/>
          <w:sz w:val="21"/>
          <w:szCs w:val="21"/>
        </w:rPr>
        <w:t>il</w:t>
      </w:r>
      <w:r w:rsidRPr="00857319">
        <w:rPr>
          <w:rFonts w:ascii="Arial" w:hAnsi="Arial" w:cs="Arial"/>
          <w:sz w:val="21"/>
          <w:szCs w:val="21"/>
        </w:rPr>
        <w:t>: +420 733 185 662  </w:t>
      </w:r>
    </w:p>
    <w:p w14:paraId="08AC55F4" w14:textId="77777777" w:rsidR="00C3794D" w:rsidRPr="00857319" w:rsidRDefault="00C3794D" w:rsidP="00C3794D">
      <w:pPr>
        <w:jc w:val="both"/>
        <w:rPr>
          <w:rFonts w:ascii="Arial" w:hAnsi="Arial" w:cs="Arial"/>
          <w:sz w:val="21"/>
          <w:szCs w:val="21"/>
        </w:rPr>
      </w:pPr>
      <w:r w:rsidRPr="00857319">
        <w:rPr>
          <w:rFonts w:ascii="Arial" w:hAnsi="Arial" w:cs="Arial"/>
          <w:sz w:val="21"/>
          <w:szCs w:val="21"/>
        </w:rPr>
        <w:t>e-mail: </w:t>
      </w:r>
      <w:hyperlink r:id="rId14" w:tgtFrame="_blank" w:history="1">
        <w:r w:rsidRPr="00857319">
          <w:rPr>
            <w:rStyle w:val="Hypertextovodkaz"/>
            <w:rFonts w:ascii="Arial" w:hAnsi="Arial" w:cs="Arial"/>
            <w:sz w:val="21"/>
            <w:szCs w:val="21"/>
          </w:rPr>
          <w:t>radka.kerschbaumova@crestcom.cz</w:t>
        </w:r>
      </w:hyperlink>
      <w:r w:rsidRPr="00857319">
        <w:rPr>
          <w:rFonts w:ascii="Arial" w:hAnsi="Arial" w:cs="Arial"/>
          <w:sz w:val="21"/>
          <w:szCs w:val="21"/>
        </w:rPr>
        <w:t>  </w:t>
      </w:r>
    </w:p>
    <w:p w14:paraId="566A3048" w14:textId="77777777" w:rsidR="00C3794D" w:rsidRPr="00857319" w:rsidRDefault="00D62E69" w:rsidP="00C3794D">
      <w:pPr>
        <w:jc w:val="both"/>
        <w:rPr>
          <w:rFonts w:ascii="Arial" w:hAnsi="Arial" w:cs="Arial"/>
          <w:sz w:val="21"/>
          <w:szCs w:val="21"/>
        </w:rPr>
      </w:pPr>
      <w:hyperlink r:id="rId15" w:tgtFrame="_blank" w:history="1">
        <w:r w:rsidR="00C3794D" w:rsidRPr="00857319">
          <w:rPr>
            <w:rStyle w:val="Hypertextovodkaz"/>
            <w:rFonts w:ascii="Arial" w:hAnsi="Arial" w:cs="Arial"/>
            <w:sz w:val="21"/>
            <w:szCs w:val="21"/>
          </w:rPr>
          <w:t>www.crestcom.cz</w:t>
        </w:r>
      </w:hyperlink>
      <w:r w:rsidR="00C3794D" w:rsidRPr="00857319">
        <w:rPr>
          <w:rFonts w:ascii="Arial" w:hAnsi="Arial" w:cs="Arial"/>
          <w:sz w:val="21"/>
          <w:szCs w:val="21"/>
        </w:rPr>
        <w:t> </w:t>
      </w:r>
    </w:p>
    <w:p w14:paraId="42CB0E4D" w14:textId="77777777" w:rsidR="00C3794D" w:rsidRPr="00857319" w:rsidRDefault="00C3794D" w:rsidP="00C3794D">
      <w:pPr>
        <w:jc w:val="both"/>
        <w:rPr>
          <w:rFonts w:ascii="Arial" w:hAnsi="Arial" w:cs="Arial"/>
          <w:sz w:val="21"/>
          <w:szCs w:val="21"/>
        </w:rPr>
      </w:pPr>
    </w:p>
    <w:p w14:paraId="4A877E1E" w14:textId="77777777" w:rsidR="003B4EFA" w:rsidRDefault="003B4EFA"/>
    <w:sectPr w:rsidR="003B4EFA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3A0"/>
    <w:multiLevelType w:val="hybridMultilevel"/>
    <w:tmpl w:val="FE92E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4C01"/>
    <w:multiLevelType w:val="hybridMultilevel"/>
    <w:tmpl w:val="82E4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4D"/>
    <w:rsid w:val="00033397"/>
    <w:rsid w:val="00080F9C"/>
    <w:rsid w:val="000B72EF"/>
    <w:rsid w:val="000C5C93"/>
    <w:rsid w:val="00146D7A"/>
    <w:rsid w:val="00172D7C"/>
    <w:rsid w:val="001C1033"/>
    <w:rsid w:val="001C6F4E"/>
    <w:rsid w:val="00250B95"/>
    <w:rsid w:val="002604A3"/>
    <w:rsid w:val="00294652"/>
    <w:rsid w:val="003029D1"/>
    <w:rsid w:val="003B4EFA"/>
    <w:rsid w:val="00414161"/>
    <w:rsid w:val="00553C5B"/>
    <w:rsid w:val="00566522"/>
    <w:rsid w:val="00576F16"/>
    <w:rsid w:val="00590700"/>
    <w:rsid w:val="005A1C75"/>
    <w:rsid w:val="00617913"/>
    <w:rsid w:val="00625962"/>
    <w:rsid w:val="006646ED"/>
    <w:rsid w:val="006C7273"/>
    <w:rsid w:val="00793234"/>
    <w:rsid w:val="007C2052"/>
    <w:rsid w:val="007E7315"/>
    <w:rsid w:val="00802060"/>
    <w:rsid w:val="00854FAD"/>
    <w:rsid w:val="00911FDC"/>
    <w:rsid w:val="009872EB"/>
    <w:rsid w:val="009A0981"/>
    <w:rsid w:val="009E5868"/>
    <w:rsid w:val="009F2017"/>
    <w:rsid w:val="00AA2EC9"/>
    <w:rsid w:val="00B00EE8"/>
    <w:rsid w:val="00B62E4D"/>
    <w:rsid w:val="00BA0BF9"/>
    <w:rsid w:val="00BC5222"/>
    <w:rsid w:val="00C3794D"/>
    <w:rsid w:val="00C70236"/>
    <w:rsid w:val="00D135EC"/>
    <w:rsid w:val="00D26603"/>
    <w:rsid w:val="00D27431"/>
    <w:rsid w:val="00D321A1"/>
    <w:rsid w:val="00E93563"/>
    <w:rsid w:val="00ED3992"/>
    <w:rsid w:val="00F21B7B"/>
    <w:rsid w:val="00F31056"/>
    <w:rsid w:val="22D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E517"/>
  <w15:chartTrackingRefBased/>
  <w15:docId w15:val="{C1D9B085-9D5B-EA40-A240-D54D25E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94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3794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94D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94D"/>
    <w:rPr>
      <w:lang w:val="de-DE"/>
    </w:rPr>
  </w:style>
  <w:style w:type="paragraph" w:customStyle="1" w:styleId="Zusammenfassung">
    <w:name w:val="Zusammenfassung"/>
    <w:basedOn w:val="Normln"/>
    <w:rsid w:val="00C3794D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C3794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94D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94D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46D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6D7A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80F9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36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236"/>
    <w:rPr>
      <w:rFonts w:ascii="Times New Roman" w:eastAsia="Times New Roman" w:hAnsi="Times New Roman" w:cs="Times New Roman"/>
      <w:b/>
      <w:bCs/>
      <w:sz w:val="20"/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4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56722434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0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1069702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175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77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49473221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  <w:div w:id="177597651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23" w:color="B0A084"/>
            <w:right w:val="none" w:sz="0" w:space="0" w:color="auto"/>
          </w:divBdr>
        </w:div>
      </w:divsChild>
    </w:div>
    <w:div w:id="200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www.roterhahn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sbb.it/ebooks/roter_hahn/Urlaub_auf_dem_Bauernhof_2021/index-h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roterhahn.cz/cz/dovolena-na-statku-v-jiznim-tyrolsku/katalog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crestcom.cz/" TargetMode="External"/><Relationship Id="rId10" Type="http://schemas.openxmlformats.org/officeDocument/2006/relationships/hyperlink" Target="http://www.roterhahn.cz/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radka.kerschbaumova@crestc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4195</Characters>
  <Application>Microsoft Office Word</Application>
  <DocSecurity>4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Dokumenty Crestcom</cp:lastModifiedBy>
  <cp:revision>2</cp:revision>
  <dcterms:created xsi:type="dcterms:W3CDTF">2021-12-16T08:23:00Z</dcterms:created>
  <dcterms:modified xsi:type="dcterms:W3CDTF">2021-12-16T08:23:00Z</dcterms:modified>
</cp:coreProperties>
</file>